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33" w:rsidRDefault="00486833" w:rsidP="00486833">
      <w:pPr>
        <w:spacing w:after="0" w:line="240" w:lineRule="auto"/>
        <w:jc w:val="right"/>
      </w:pPr>
      <w:r>
        <w:t>Page No</w:t>
      </w:r>
    </w:p>
    <w:p w:rsidR="00486833" w:rsidRDefault="00F43068">
      <w:r>
        <w:t>DRAFT</w:t>
      </w:r>
    </w:p>
    <w:p w:rsidR="00486833" w:rsidRPr="00F43068" w:rsidRDefault="00486833" w:rsidP="00F43068">
      <w:pPr>
        <w:spacing w:after="0" w:line="240" w:lineRule="auto"/>
        <w:jc w:val="center"/>
        <w:rPr>
          <w:sz w:val="28"/>
          <w:szCs w:val="28"/>
        </w:rPr>
      </w:pPr>
      <w:r w:rsidRPr="00486833">
        <w:rPr>
          <w:sz w:val="28"/>
          <w:szCs w:val="28"/>
        </w:rPr>
        <w:t xml:space="preserve">Website address of the </w:t>
      </w:r>
      <w:proofErr w:type="spellStart"/>
      <w:r w:rsidRPr="00486833">
        <w:rPr>
          <w:sz w:val="28"/>
          <w:szCs w:val="28"/>
        </w:rPr>
        <w:t>Billingford</w:t>
      </w:r>
      <w:proofErr w:type="spellEnd"/>
      <w:r w:rsidRPr="00486833">
        <w:rPr>
          <w:sz w:val="28"/>
          <w:szCs w:val="28"/>
        </w:rPr>
        <w:t xml:space="preserve"> Village Website</w:t>
      </w:r>
      <w:proofErr w:type="gramStart"/>
      <w:r w:rsidRPr="00486833">
        <w:rPr>
          <w:sz w:val="28"/>
          <w:szCs w:val="28"/>
        </w:rPr>
        <w:t>:-</w:t>
      </w:r>
      <w:proofErr w:type="gramEnd"/>
      <w:r w:rsidRPr="00486833">
        <w:rPr>
          <w:sz w:val="28"/>
          <w:szCs w:val="28"/>
        </w:rPr>
        <w:t xml:space="preserve"> www.billingfordpc.info</w:t>
      </w:r>
    </w:p>
    <w:p w:rsidR="00486833" w:rsidRDefault="00486833" w:rsidP="00486833">
      <w:pPr>
        <w:spacing w:after="0" w:line="240" w:lineRule="auto"/>
        <w:rPr>
          <w:szCs w:val="24"/>
        </w:rPr>
      </w:pPr>
    </w:p>
    <w:p w:rsidR="00486833" w:rsidRDefault="00486833" w:rsidP="00486833">
      <w:pPr>
        <w:spacing w:after="0" w:line="240" w:lineRule="auto"/>
      </w:pPr>
      <w:r>
        <w:t xml:space="preserve">                                     Minutes of the </w:t>
      </w:r>
      <w:proofErr w:type="spellStart"/>
      <w:r>
        <w:t>Billingford</w:t>
      </w:r>
      <w:proofErr w:type="spellEnd"/>
      <w:r>
        <w:t xml:space="preserve"> Parish Council Planning meeting held on                    </w:t>
      </w:r>
    </w:p>
    <w:p w:rsidR="00486833" w:rsidRDefault="00486833" w:rsidP="00486833">
      <w:pPr>
        <w:spacing w:after="0" w:line="240" w:lineRule="auto"/>
        <w:jc w:val="center"/>
      </w:pPr>
      <w:r>
        <w:t xml:space="preserve">Tuesday </w:t>
      </w:r>
      <w:proofErr w:type="gramStart"/>
      <w:r>
        <w:t>2</w:t>
      </w:r>
      <w:r w:rsidRPr="00486833">
        <w:rPr>
          <w:vertAlign w:val="superscript"/>
        </w:rPr>
        <w:t>nd</w:t>
      </w:r>
      <w:r>
        <w:t xml:space="preserve">  July</w:t>
      </w:r>
      <w:proofErr w:type="gramEnd"/>
      <w:r>
        <w:t xml:space="preserve"> 2019 at 7.30 p.m. at </w:t>
      </w:r>
      <w:proofErr w:type="spellStart"/>
      <w:r>
        <w:t>Billingford</w:t>
      </w:r>
      <w:proofErr w:type="spellEnd"/>
      <w:r>
        <w:t xml:space="preserve"> Village Hall</w:t>
      </w:r>
    </w:p>
    <w:p w:rsidR="00486833" w:rsidRDefault="00486833" w:rsidP="00486833">
      <w:pPr>
        <w:spacing w:after="0" w:line="240" w:lineRule="auto"/>
        <w:jc w:val="center"/>
      </w:pPr>
    </w:p>
    <w:p w:rsidR="00486833" w:rsidRDefault="00486833" w:rsidP="00486833">
      <w:pPr>
        <w:spacing w:after="0" w:line="240" w:lineRule="auto"/>
      </w:pPr>
      <w:r>
        <w:t>Present</w:t>
      </w:r>
      <w:proofErr w:type="gramStart"/>
      <w:r>
        <w:t>:-</w:t>
      </w:r>
      <w:proofErr w:type="gramEnd"/>
      <w:r>
        <w:tab/>
        <w:t xml:space="preserve">     Cllr Michael Davies (Chairman), Cllr Arthur Lake, Cllr Val Wilson and </w:t>
      </w:r>
    </w:p>
    <w:p w:rsidR="00486833" w:rsidRDefault="00486833" w:rsidP="00486833">
      <w:pPr>
        <w:spacing w:after="0" w:line="240" w:lineRule="auto"/>
      </w:pPr>
      <w:r>
        <w:t xml:space="preserve">                             Cllr Mary Reeve  </w:t>
      </w:r>
    </w:p>
    <w:p w:rsidR="00486833" w:rsidRDefault="00486833" w:rsidP="00486833">
      <w:pPr>
        <w:spacing w:after="0" w:line="240" w:lineRule="auto"/>
      </w:pPr>
      <w:r>
        <w:t xml:space="preserve">                         </w:t>
      </w:r>
    </w:p>
    <w:p w:rsidR="00486833" w:rsidRDefault="00486833" w:rsidP="00486833">
      <w:pPr>
        <w:spacing w:after="0" w:line="240" w:lineRule="auto"/>
      </w:pPr>
      <w:r>
        <w:t xml:space="preserve">Other Members Present: -   8 members of the Public </w:t>
      </w:r>
    </w:p>
    <w:p w:rsidR="00486833" w:rsidRDefault="00486833" w:rsidP="00486833">
      <w:pPr>
        <w:spacing w:after="0" w:line="240" w:lineRule="auto"/>
      </w:pPr>
    </w:p>
    <w:p w:rsidR="00486833" w:rsidRDefault="00486833" w:rsidP="003F3ECE">
      <w:pPr>
        <w:spacing w:after="0" w:line="240" w:lineRule="auto"/>
        <w:rPr>
          <w:color w:val="333333"/>
          <w:szCs w:val="24"/>
        </w:rPr>
      </w:pPr>
      <w:r w:rsidRPr="00E2188C">
        <w:rPr>
          <w:szCs w:val="24"/>
        </w:rPr>
        <w:t>Matters raised under time allocated to the Public</w:t>
      </w:r>
      <w:r>
        <w:rPr>
          <w:szCs w:val="24"/>
        </w:rPr>
        <w:t xml:space="preserve">. </w:t>
      </w:r>
    </w:p>
    <w:p w:rsidR="00486833" w:rsidRDefault="003F3ECE" w:rsidP="003F3ECE">
      <w:pPr>
        <w:spacing w:line="240" w:lineRule="auto"/>
      </w:pPr>
      <w:r>
        <w:t>A resident whose back garden would look out onto the development stated that he thought the land would be sold for agricultural use and another resident, who had bought a cottage, stated the same fact.</w:t>
      </w:r>
    </w:p>
    <w:p w:rsidR="003F3ECE" w:rsidRDefault="003F3ECE" w:rsidP="003F3ECE">
      <w:pPr>
        <w:spacing w:line="240" w:lineRule="auto"/>
      </w:pPr>
      <w:r>
        <w:t xml:space="preserve">Residents present thought </w:t>
      </w:r>
      <w:proofErr w:type="spellStart"/>
      <w:r>
        <w:t>Holl</w:t>
      </w:r>
      <w:proofErr w:type="spellEnd"/>
      <w:r>
        <w:t xml:space="preserve"> Lane would have increased traffic and speeding is already a problem, with several ‘near accidents’ occurring.    There is no infra structure or services for another 9 properties and Broadband speed is very low at the moment.  Residents did not think the bungalows would be of the same attractiveness as many of the other village properties, would not be appealing to people over 55 and would probably become Holiday Lets.  Stipulating the age had to be over 55 years of year was thought to be absurd and preventing young families moving into the village.  Sewage and flooding would be a problem as there is no mains sewage.  Finally, it was felt that if this development went ahead, it would open the flood gates to more of the same and a precedent would be set.</w:t>
      </w:r>
    </w:p>
    <w:p w:rsidR="00486833" w:rsidRPr="00486833" w:rsidRDefault="00486833" w:rsidP="00486833">
      <w:pPr>
        <w:spacing w:after="0" w:line="240" w:lineRule="auto"/>
        <w:rPr>
          <w:b/>
          <w:color w:val="333333"/>
          <w:szCs w:val="24"/>
        </w:rPr>
      </w:pPr>
      <w:r w:rsidRPr="00486833">
        <w:rPr>
          <w:b/>
          <w:color w:val="333333"/>
          <w:szCs w:val="24"/>
        </w:rPr>
        <w:t>1.</w:t>
      </w:r>
      <w:r w:rsidRPr="00486833">
        <w:rPr>
          <w:b/>
          <w:color w:val="333333"/>
          <w:szCs w:val="24"/>
        </w:rPr>
        <w:tab/>
        <w:t>Welcome and to accept Apologies for Absence</w:t>
      </w:r>
    </w:p>
    <w:p w:rsidR="00486833" w:rsidRDefault="00486833" w:rsidP="00486833">
      <w:pPr>
        <w:spacing w:after="0" w:line="240" w:lineRule="auto"/>
      </w:pPr>
      <w:r w:rsidRPr="00D406DE">
        <w:rPr>
          <w:szCs w:val="24"/>
        </w:rPr>
        <w:t xml:space="preserve">The Chairman welcomed those present to the meeting. </w:t>
      </w:r>
      <w:r>
        <w:rPr>
          <w:szCs w:val="24"/>
        </w:rPr>
        <w:t xml:space="preserve">There were </w:t>
      </w:r>
      <w:r w:rsidRPr="00D406DE">
        <w:rPr>
          <w:szCs w:val="24"/>
        </w:rPr>
        <w:t>apologies for absence received</w:t>
      </w:r>
      <w:r>
        <w:t xml:space="preserve"> </w:t>
      </w:r>
      <w:r>
        <w:rPr>
          <w:color w:val="000000"/>
        </w:rPr>
        <w:t xml:space="preserve">from </w:t>
      </w:r>
      <w:r>
        <w:t>Cllr Philippa Payne and these were accepted.</w:t>
      </w:r>
    </w:p>
    <w:p w:rsidR="00486833" w:rsidRPr="00486833" w:rsidRDefault="00486833" w:rsidP="00486833">
      <w:pPr>
        <w:spacing w:after="0" w:line="240" w:lineRule="auto"/>
        <w:rPr>
          <w:color w:val="333333"/>
          <w:szCs w:val="24"/>
        </w:rPr>
      </w:pPr>
    </w:p>
    <w:p w:rsidR="00486833" w:rsidRPr="00486833" w:rsidRDefault="00486833" w:rsidP="00486833">
      <w:pPr>
        <w:spacing w:after="0" w:line="240" w:lineRule="auto"/>
        <w:rPr>
          <w:b/>
          <w:szCs w:val="24"/>
        </w:rPr>
      </w:pPr>
      <w:r w:rsidRPr="00486833">
        <w:rPr>
          <w:b/>
          <w:color w:val="333333"/>
          <w:szCs w:val="24"/>
        </w:rPr>
        <w:t>2.         To receive any Declarations of Interest</w:t>
      </w:r>
    </w:p>
    <w:p w:rsidR="00486833" w:rsidRPr="00486833" w:rsidRDefault="00486833" w:rsidP="00486833">
      <w:pPr>
        <w:rPr>
          <w:color w:val="000000"/>
        </w:rPr>
      </w:pPr>
      <w:r w:rsidRPr="00D406DE">
        <w:rPr>
          <w:color w:val="000000"/>
        </w:rPr>
        <w:t>There were no Interests declared.</w:t>
      </w:r>
    </w:p>
    <w:p w:rsidR="00486833" w:rsidRPr="00486833" w:rsidRDefault="00486833" w:rsidP="00486833">
      <w:pPr>
        <w:spacing w:after="0" w:line="240" w:lineRule="auto"/>
        <w:rPr>
          <w:b/>
          <w:color w:val="333333"/>
          <w:szCs w:val="24"/>
        </w:rPr>
      </w:pPr>
      <w:r w:rsidRPr="00486833">
        <w:rPr>
          <w:b/>
          <w:color w:val="333333"/>
          <w:szCs w:val="24"/>
        </w:rPr>
        <w:t>3.</w:t>
      </w:r>
      <w:r w:rsidRPr="00486833">
        <w:rPr>
          <w:b/>
          <w:color w:val="333333"/>
          <w:szCs w:val="24"/>
        </w:rPr>
        <w:tab/>
        <w:t>To discuss the following Planning Application</w:t>
      </w:r>
    </w:p>
    <w:p w:rsidR="00486833" w:rsidRDefault="00486833" w:rsidP="00486833">
      <w:pPr>
        <w:spacing w:after="0" w:line="240" w:lineRule="auto"/>
        <w:rPr>
          <w:color w:val="333333"/>
          <w:szCs w:val="24"/>
        </w:rPr>
      </w:pPr>
      <w:r w:rsidRPr="00486833">
        <w:rPr>
          <w:color w:val="333333"/>
          <w:szCs w:val="24"/>
        </w:rPr>
        <w:t>3PL/2019/0471/</w:t>
      </w:r>
      <w:proofErr w:type="gramStart"/>
      <w:r w:rsidRPr="00486833">
        <w:rPr>
          <w:color w:val="333333"/>
          <w:szCs w:val="24"/>
        </w:rPr>
        <w:t xml:space="preserve">O  </w:t>
      </w:r>
      <w:proofErr w:type="spellStart"/>
      <w:r w:rsidRPr="00486833">
        <w:rPr>
          <w:color w:val="333333"/>
          <w:szCs w:val="24"/>
        </w:rPr>
        <w:t>Holl</w:t>
      </w:r>
      <w:proofErr w:type="spellEnd"/>
      <w:proofErr w:type="gramEnd"/>
      <w:r w:rsidRPr="00486833">
        <w:rPr>
          <w:color w:val="333333"/>
          <w:szCs w:val="24"/>
        </w:rPr>
        <w:t xml:space="preserve"> Lane, </w:t>
      </w:r>
      <w:proofErr w:type="spellStart"/>
      <w:r w:rsidRPr="00486833">
        <w:rPr>
          <w:color w:val="333333"/>
          <w:szCs w:val="24"/>
        </w:rPr>
        <w:t>Billingford</w:t>
      </w:r>
      <w:proofErr w:type="spellEnd"/>
      <w:r w:rsidRPr="00486833">
        <w:rPr>
          <w:color w:val="333333"/>
          <w:szCs w:val="24"/>
        </w:rPr>
        <w:t xml:space="preserve">  Development of 9 two bedroom bungalows, only for persons of over 55 years of age</w:t>
      </w:r>
      <w:r w:rsidR="003F3ECE">
        <w:rPr>
          <w:color w:val="333333"/>
          <w:szCs w:val="24"/>
        </w:rPr>
        <w:t>.</w:t>
      </w:r>
    </w:p>
    <w:p w:rsidR="003F3ECE" w:rsidRDefault="003F3ECE" w:rsidP="00486833">
      <w:pPr>
        <w:spacing w:after="0" w:line="240" w:lineRule="auto"/>
        <w:rPr>
          <w:color w:val="333333"/>
          <w:szCs w:val="24"/>
        </w:rPr>
      </w:pPr>
    </w:p>
    <w:p w:rsidR="003F3ECE" w:rsidRDefault="003F3ECE" w:rsidP="00486833">
      <w:pPr>
        <w:spacing w:after="0" w:line="240" w:lineRule="auto"/>
        <w:rPr>
          <w:color w:val="333333"/>
          <w:szCs w:val="24"/>
        </w:rPr>
      </w:pPr>
      <w:r>
        <w:rPr>
          <w:color w:val="333333"/>
          <w:szCs w:val="24"/>
        </w:rPr>
        <w:t>Cllr Lake proposed the Parish Council should object to this application, seconded by Cllr Reeve and unanimously agreed so it was carried.  Although not present, Cllr Payne had informed the Chairman that she was not in favour of the application either.</w:t>
      </w:r>
    </w:p>
    <w:p w:rsidR="008A566E" w:rsidRDefault="008A566E" w:rsidP="00486833">
      <w:pPr>
        <w:spacing w:after="0" w:line="240" w:lineRule="auto"/>
        <w:rPr>
          <w:color w:val="333333"/>
          <w:szCs w:val="24"/>
        </w:rPr>
      </w:pPr>
    </w:p>
    <w:p w:rsidR="008A566E" w:rsidRDefault="008A566E" w:rsidP="00486833">
      <w:pPr>
        <w:spacing w:after="0" w:line="240" w:lineRule="auto"/>
        <w:rPr>
          <w:color w:val="333333"/>
          <w:szCs w:val="24"/>
        </w:rPr>
      </w:pPr>
      <w:r>
        <w:rPr>
          <w:color w:val="333333"/>
          <w:szCs w:val="24"/>
        </w:rPr>
        <w:t xml:space="preserve">The Clerk will inform that the Parish Council does not support this application because of increased traffic and noise, access to </w:t>
      </w:r>
      <w:proofErr w:type="spellStart"/>
      <w:r>
        <w:rPr>
          <w:color w:val="333333"/>
          <w:szCs w:val="24"/>
        </w:rPr>
        <w:t>Holl</w:t>
      </w:r>
      <w:proofErr w:type="spellEnd"/>
      <w:r>
        <w:rPr>
          <w:color w:val="333333"/>
          <w:szCs w:val="24"/>
        </w:rPr>
        <w:t xml:space="preserve"> Lane would be difficult, there will be sewage and flooding problems, no infra structure or services in the village, poor Broadband speed, properties will not be in character with the village, probably Holiday Lets, does not comply with the Local Development Framework, land was advertised as being for agricultural use and finally fear that a precedent will be set and more of the same will occur.</w:t>
      </w:r>
    </w:p>
    <w:p w:rsidR="00F43068" w:rsidRDefault="00F43068" w:rsidP="00486833">
      <w:pPr>
        <w:spacing w:after="0" w:line="240" w:lineRule="auto"/>
        <w:rPr>
          <w:color w:val="333333"/>
          <w:szCs w:val="24"/>
        </w:rPr>
      </w:pPr>
    </w:p>
    <w:p w:rsidR="00F43068" w:rsidRDefault="00F43068" w:rsidP="00486833">
      <w:pPr>
        <w:spacing w:after="0" w:line="240" w:lineRule="auto"/>
        <w:rPr>
          <w:color w:val="333333"/>
          <w:szCs w:val="24"/>
        </w:rPr>
      </w:pPr>
    </w:p>
    <w:p w:rsidR="00F43068" w:rsidRPr="00486833" w:rsidRDefault="00F43068" w:rsidP="00F43068">
      <w:pPr>
        <w:spacing w:after="0" w:line="240" w:lineRule="auto"/>
        <w:jc w:val="right"/>
        <w:rPr>
          <w:color w:val="333333"/>
          <w:szCs w:val="24"/>
        </w:rPr>
      </w:pPr>
      <w:r>
        <w:rPr>
          <w:color w:val="333333"/>
          <w:szCs w:val="24"/>
        </w:rPr>
        <w:lastRenderedPageBreak/>
        <w:t>Page No</w:t>
      </w:r>
    </w:p>
    <w:p w:rsidR="00486833" w:rsidRPr="00486833" w:rsidRDefault="00486833" w:rsidP="00486833">
      <w:pPr>
        <w:spacing w:after="0" w:line="240" w:lineRule="auto"/>
        <w:rPr>
          <w:color w:val="333333"/>
          <w:szCs w:val="24"/>
        </w:rPr>
      </w:pPr>
    </w:p>
    <w:p w:rsidR="00486833" w:rsidRDefault="00486833" w:rsidP="00486833">
      <w:pPr>
        <w:spacing w:after="0" w:line="240" w:lineRule="auto"/>
        <w:rPr>
          <w:color w:val="333333"/>
          <w:szCs w:val="24"/>
        </w:rPr>
      </w:pPr>
      <w:r w:rsidRPr="00486833">
        <w:rPr>
          <w:b/>
          <w:color w:val="333333"/>
          <w:szCs w:val="24"/>
        </w:rPr>
        <w:t>4.</w:t>
      </w:r>
      <w:r w:rsidRPr="00486833">
        <w:rPr>
          <w:b/>
          <w:color w:val="333333"/>
          <w:szCs w:val="24"/>
        </w:rPr>
        <w:tab/>
        <w:t>To confirm date and time of the next Full Parish Council Meeting</w:t>
      </w:r>
      <w:r w:rsidRPr="00486833">
        <w:rPr>
          <w:color w:val="333333"/>
          <w:szCs w:val="24"/>
        </w:rPr>
        <w:t xml:space="preserve"> </w:t>
      </w:r>
    </w:p>
    <w:p w:rsidR="00486833" w:rsidRPr="0066093E" w:rsidRDefault="00486833" w:rsidP="00486833">
      <w:pPr>
        <w:spacing w:after="0" w:line="240" w:lineRule="auto"/>
        <w:rPr>
          <w:szCs w:val="24"/>
        </w:rPr>
      </w:pPr>
      <w:r>
        <w:rPr>
          <w:szCs w:val="24"/>
        </w:rPr>
        <w:t>The date of the next</w:t>
      </w:r>
      <w:r w:rsidRPr="0066093E">
        <w:rPr>
          <w:szCs w:val="24"/>
        </w:rPr>
        <w:t xml:space="preserve"> Parish Council meeting is set for Tuesday </w:t>
      </w:r>
      <w:r>
        <w:rPr>
          <w:color w:val="333333"/>
          <w:szCs w:val="24"/>
        </w:rPr>
        <w:t>3</w:t>
      </w:r>
      <w:r w:rsidRPr="00486833">
        <w:rPr>
          <w:color w:val="333333"/>
          <w:szCs w:val="24"/>
          <w:vertAlign w:val="superscript"/>
        </w:rPr>
        <w:t>rd</w:t>
      </w:r>
      <w:r>
        <w:rPr>
          <w:color w:val="333333"/>
          <w:szCs w:val="24"/>
        </w:rPr>
        <w:t xml:space="preserve"> September</w:t>
      </w:r>
      <w:r w:rsidRPr="0066093E">
        <w:rPr>
          <w:color w:val="333333"/>
          <w:szCs w:val="24"/>
        </w:rPr>
        <w:t xml:space="preserve"> </w:t>
      </w:r>
      <w:r>
        <w:rPr>
          <w:szCs w:val="24"/>
        </w:rPr>
        <w:t>2019 at 7.3</w:t>
      </w:r>
      <w:r w:rsidRPr="0066093E">
        <w:rPr>
          <w:szCs w:val="24"/>
        </w:rPr>
        <w:t>0 p.m</w:t>
      </w:r>
      <w:r>
        <w:rPr>
          <w:szCs w:val="24"/>
        </w:rPr>
        <w:t xml:space="preserve">.   </w:t>
      </w:r>
      <w:r w:rsidRPr="0066093E">
        <w:rPr>
          <w:szCs w:val="24"/>
        </w:rPr>
        <w:t>The Chairman thanked ever</w:t>
      </w:r>
      <w:r>
        <w:rPr>
          <w:szCs w:val="24"/>
        </w:rPr>
        <w:t>yone for attending.   T</w:t>
      </w:r>
      <w:r w:rsidRPr="0066093E">
        <w:rPr>
          <w:szCs w:val="24"/>
        </w:rPr>
        <w:t>he Chairman declared the me</w:t>
      </w:r>
      <w:r>
        <w:rPr>
          <w:szCs w:val="24"/>
        </w:rPr>
        <w:t>eting closed at 8.05</w:t>
      </w:r>
      <w:r w:rsidRPr="0066093E">
        <w:rPr>
          <w:szCs w:val="24"/>
        </w:rPr>
        <w:t xml:space="preserve"> p.m. </w:t>
      </w:r>
    </w:p>
    <w:p w:rsidR="00486833" w:rsidRDefault="00486833" w:rsidP="00486833">
      <w:pPr>
        <w:spacing w:after="0" w:line="240" w:lineRule="auto"/>
        <w:rPr>
          <w:szCs w:val="24"/>
        </w:rPr>
      </w:pPr>
    </w:p>
    <w:p w:rsidR="00486833" w:rsidRDefault="00486833" w:rsidP="00486833">
      <w:pPr>
        <w:spacing w:after="0" w:line="240" w:lineRule="auto"/>
        <w:rPr>
          <w:szCs w:val="24"/>
        </w:rPr>
      </w:pPr>
    </w:p>
    <w:p w:rsidR="00F43068" w:rsidRPr="00714E85" w:rsidRDefault="00F43068" w:rsidP="00486833">
      <w:pPr>
        <w:spacing w:after="0" w:line="240" w:lineRule="auto"/>
        <w:rPr>
          <w:szCs w:val="24"/>
        </w:rPr>
      </w:pPr>
    </w:p>
    <w:p w:rsidR="00486833" w:rsidRPr="0066093E" w:rsidRDefault="00486833" w:rsidP="00486833">
      <w:pPr>
        <w:spacing w:after="0" w:line="240" w:lineRule="auto"/>
        <w:rPr>
          <w:szCs w:val="24"/>
        </w:rPr>
      </w:pPr>
      <w:r w:rsidRPr="0066093E">
        <w:rPr>
          <w:szCs w:val="24"/>
        </w:rPr>
        <w:t>…………………………………………………………..     …………………………….</w:t>
      </w:r>
    </w:p>
    <w:p w:rsidR="00486833" w:rsidRPr="00714E85" w:rsidRDefault="00486833" w:rsidP="00486833">
      <w:pPr>
        <w:spacing w:after="0"/>
        <w:rPr>
          <w:szCs w:val="24"/>
        </w:rPr>
      </w:pPr>
      <w:r w:rsidRPr="0066093E">
        <w:rPr>
          <w:szCs w:val="24"/>
        </w:rPr>
        <w:t>Chairman                                                                                    Date</w:t>
      </w:r>
    </w:p>
    <w:p w:rsidR="00486833" w:rsidRDefault="00486833" w:rsidP="00486833">
      <w:pPr>
        <w:spacing w:after="0"/>
        <w:rPr>
          <w:szCs w:val="24"/>
        </w:rPr>
      </w:pPr>
    </w:p>
    <w:p w:rsidR="00F43068" w:rsidRDefault="00F43068" w:rsidP="00486833">
      <w:pPr>
        <w:spacing w:after="0"/>
        <w:rPr>
          <w:szCs w:val="24"/>
        </w:rPr>
      </w:pPr>
    </w:p>
    <w:p w:rsidR="00486833" w:rsidRPr="0066093E" w:rsidRDefault="00486833" w:rsidP="00486833">
      <w:pPr>
        <w:spacing w:after="0"/>
        <w:rPr>
          <w:szCs w:val="24"/>
        </w:rPr>
      </w:pPr>
      <w:r w:rsidRPr="0066093E">
        <w:rPr>
          <w:szCs w:val="24"/>
        </w:rPr>
        <w:t>……………………………………………………………    …………………………….</w:t>
      </w:r>
    </w:p>
    <w:p w:rsidR="00486833" w:rsidRPr="00ED4DDE" w:rsidRDefault="00486833" w:rsidP="00486833">
      <w:pPr>
        <w:spacing w:after="0"/>
        <w:rPr>
          <w:szCs w:val="24"/>
        </w:rPr>
      </w:pPr>
      <w:r w:rsidRPr="0066093E">
        <w:rPr>
          <w:szCs w:val="24"/>
        </w:rPr>
        <w:t>Clerk                                                                                           Date</w:t>
      </w:r>
    </w:p>
    <w:p w:rsidR="00486833" w:rsidRDefault="00486833" w:rsidP="00486833">
      <w:pPr>
        <w:spacing w:after="0" w:line="240" w:lineRule="auto"/>
        <w:rPr>
          <w:color w:val="333333"/>
          <w:szCs w:val="24"/>
        </w:rPr>
      </w:pPr>
    </w:p>
    <w:p w:rsidR="00486833" w:rsidRDefault="00486833" w:rsidP="00486833">
      <w:pPr>
        <w:spacing w:after="0" w:line="240" w:lineRule="auto"/>
        <w:rPr>
          <w:color w:val="333333"/>
          <w:szCs w:val="24"/>
        </w:rPr>
      </w:pPr>
    </w:p>
    <w:p w:rsidR="00486833" w:rsidRDefault="00486833" w:rsidP="00486833">
      <w:pPr>
        <w:spacing w:after="0" w:line="240" w:lineRule="auto"/>
        <w:rPr>
          <w:color w:val="333333"/>
          <w:szCs w:val="24"/>
        </w:rPr>
      </w:pPr>
    </w:p>
    <w:p w:rsidR="00486833" w:rsidRPr="00486833" w:rsidRDefault="00486833" w:rsidP="00486833">
      <w:pPr>
        <w:spacing w:after="0" w:line="240" w:lineRule="auto"/>
        <w:rPr>
          <w:color w:val="333333"/>
          <w:szCs w:val="24"/>
        </w:rPr>
      </w:pPr>
    </w:p>
    <w:p w:rsidR="00486833" w:rsidRDefault="00486833" w:rsidP="00486833">
      <w:pPr>
        <w:spacing w:after="0" w:line="240" w:lineRule="auto"/>
        <w:rPr>
          <w:color w:val="333333"/>
          <w:szCs w:val="24"/>
        </w:rPr>
      </w:pPr>
    </w:p>
    <w:p w:rsidR="00486833" w:rsidRPr="00486833" w:rsidRDefault="00486833" w:rsidP="00486833">
      <w:pPr>
        <w:spacing w:after="0" w:line="240" w:lineRule="auto"/>
        <w:rPr>
          <w:color w:val="333333"/>
          <w:szCs w:val="24"/>
        </w:rPr>
      </w:pPr>
    </w:p>
    <w:p w:rsidR="00486833" w:rsidRPr="00486833" w:rsidRDefault="00486833" w:rsidP="00486833">
      <w:pPr>
        <w:spacing w:after="0" w:line="240" w:lineRule="auto"/>
        <w:rPr>
          <w:color w:val="333333"/>
          <w:szCs w:val="24"/>
        </w:rPr>
      </w:pPr>
    </w:p>
    <w:p w:rsidR="00486833" w:rsidRPr="00486833" w:rsidRDefault="00486833" w:rsidP="00486833">
      <w:pPr>
        <w:spacing w:after="0" w:line="240" w:lineRule="auto"/>
        <w:rPr>
          <w:color w:val="333333"/>
          <w:szCs w:val="24"/>
        </w:rPr>
      </w:pPr>
    </w:p>
    <w:p w:rsidR="00486833" w:rsidRPr="00FD1E6E" w:rsidRDefault="00486833" w:rsidP="00486833">
      <w:pPr>
        <w:rPr>
          <w:sz w:val="28"/>
          <w:szCs w:val="28"/>
        </w:rPr>
      </w:pPr>
    </w:p>
    <w:p w:rsidR="00486833" w:rsidRDefault="00486833"/>
    <w:sectPr w:rsidR="00486833" w:rsidSect="00B706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86833"/>
    <w:rsid w:val="003F3ECE"/>
    <w:rsid w:val="00486833"/>
    <w:rsid w:val="00781268"/>
    <w:rsid w:val="007909FC"/>
    <w:rsid w:val="008A566E"/>
    <w:rsid w:val="00B70667"/>
    <w:rsid w:val="00CD23C0"/>
    <w:rsid w:val="00F430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3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 Hubbard</dc:creator>
  <cp:lastModifiedBy>Griselda Hubbard</cp:lastModifiedBy>
  <cp:revision>2</cp:revision>
  <dcterms:created xsi:type="dcterms:W3CDTF">2019-07-03T13:06:00Z</dcterms:created>
  <dcterms:modified xsi:type="dcterms:W3CDTF">2019-07-03T13:06:00Z</dcterms:modified>
</cp:coreProperties>
</file>